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AA" w:rsidRDefault="008A74AA" w:rsidP="008A74AA">
      <w:pPr>
        <w:jc w:val="center"/>
      </w:pPr>
      <w:r w:rsidRPr="008A74AA">
        <w:rPr>
          <w:noProof/>
          <w:lang w:eastAsia="en-GB"/>
        </w:rPr>
        <w:drawing>
          <wp:inline distT="0" distB="0" distL="0" distR="0">
            <wp:extent cx="2781300" cy="1606527"/>
            <wp:effectExtent l="19050" t="0" r="0" b="0"/>
            <wp:docPr id="3" name="Picture 3" descr="C:\Users\user882739\Desktop\A good place to start\A good place to st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882739\Desktop\A good place to start\A good place to star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AA" w:rsidRPr="008A74AA" w:rsidRDefault="00EB6209" w:rsidP="008A74AA">
      <w:pPr>
        <w:spacing w:after="0" w:line="240" w:lineRule="auto"/>
        <w:jc w:val="center"/>
      </w:pPr>
      <w:r>
        <w:rPr>
          <w:rFonts w:cs="Arial"/>
          <w:b/>
          <w:color w:val="000000"/>
          <w:sz w:val="36"/>
          <w:szCs w:val="36"/>
        </w:rPr>
        <w:t xml:space="preserve">GROUP </w:t>
      </w:r>
      <w:r w:rsidR="008A74AA">
        <w:rPr>
          <w:rFonts w:cs="Arial"/>
          <w:b/>
          <w:color w:val="000000"/>
          <w:sz w:val="36"/>
          <w:szCs w:val="36"/>
        </w:rPr>
        <w:t xml:space="preserve">COUNSELLING </w:t>
      </w:r>
      <w:r w:rsidR="008A74AA" w:rsidRPr="00A13491">
        <w:rPr>
          <w:rFonts w:cs="Arial"/>
          <w:b/>
          <w:color w:val="000000"/>
          <w:sz w:val="36"/>
          <w:szCs w:val="36"/>
        </w:rPr>
        <w:t>REFERRAL FORM</w:t>
      </w:r>
    </w:p>
    <w:p w:rsidR="00766978" w:rsidRPr="00CD1DDC" w:rsidRDefault="00766978" w:rsidP="002A3BBC">
      <w:pPr>
        <w:spacing w:after="0" w:line="240" w:lineRule="auto"/>
        <w:rPr>
          <w:sz w:val="24"/>
        </w:rPr>
      </w:pPr>
    </w:p>
    <w:p w:rsidR="00BA6E96" w:rsidRDefault="003D50A1" w:rsidP="00766978">
      <w:r w:rsidRPr="003D50A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7.45pt;width:481.5pt;height:463.9pt;z-index:251660288;mso-width-relative:margin;mso-height-relative:margin">
            <v:textbox style="mso-next-textbox:#_x0000_s1026">
              <w:txbxContent>
                <w:p w:rsidR="00EB6209" w:rsidRPr="008A74AA" w:rsidRDefault="00D81450" w:rsidP="00EB620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Contact d</w:t>
                  </w:r>
                  <w:r w:rsidR="00EB6209" w:rsidRPr="008A74AA">
                    <w:rPr>
                      <w:b/>
                    </w:rPr>
                    <w:t>etails</w:t>
                  </w:r>
                  <w:r w:rsidR="00CD1DDC">
                    <w:rPr>
                      <w:b/>
                    </w:rPr>
                    <w:t xml:space="preserve"> of person wishing to access this service:</w:t>
                  </w:r>
                </w:p>
                <w:p w:rsidR="00EB6209" w:rsidRPr="008A74AA" w:rsidRDefault="00EB6209" w:rsidP="00EB6209">
                  <w:pPr>
                    <w:spacing w:after="0"/>
                    <w:jc w:val="center"/>
                  </w:pPr>
                </w:p>
                <w:p w:rsidR="00EB6209" w:rsidRPr="008A74AA" w:rsidRDefault="00CD1DDC" w:rsidP="00EB6209">
                  <w:pPr>
                    <w:spacing w:after="0"/>
                  </w:pPr>
                  <w:r>
                    <w:rPr>
                      <w:b/>
                    </w:rPr>
                    <w:t xml:space="preserve">Title: </w:t>
                  </w:r>
                  <w:r w:rsidRPr="00D20970">
                    <w:t xml:space="preserve">…………………………………… </w:t>
                  </w:r>
                  <w:r>
                    <w:rPr>
                      <w:b/>
                    </w:rPr>
                    <w:t xml:space="preserve">    Full </w:t>
                  </w:r>
                  <w:r w:rsidR="00EB6209" w:rsidRPr="008A74AA">
                    <w:rPr>
                      <w:b/>
                    </w:rPr>
                    <w:t>Name</w:t>
                  </w:r>
                  <w:proofErr w:type="gramStart"/>
                  <w:r w:rsidR="00EB6209" w:rsidRPr="008A74AA">
                    <w:rPr>
                      <w:b/>
                    </w:rPr>
                    <w:t>:</w:t>
                  </w:r>
                  <w:r w:rsidR="00EB6209" w:rsidRPr="008A74AA">
                    <w:t>…………………………………</w:t>
                  </w:r>
                  <w:r>
                    <w:t>…………………………………………………</w:t>
                  </w:r>
                  <w:r w:rsidR="00495401">
                    <w:t>…</w:t>
                  </w:r>
                  <w:proofErr w:type="gramEnd"/>
                </w:p>
                <w:p w:rsidR="00EB6209" w:rsidRPr="008A74AA" w:rsidRDefault="00EB6209" w:rsidP="00EB6209">
                  <w:pPr>
                    <w:spacing w:after="0"/>
                  </w:pPr>
                </w:p>
                <w:p w:rsidR="00EB6209" w:rsidRPr="008A74AA" w:rsidRDefault="00EB6209" w:rsidP="00EB6209">
                  <w:pPr>
                    <w:spacing w:after="0"/>
                  </w:pPr>
                  <w:r w:rsidRPr="008A74AA">
                    <w:rPr>
                      <w:b/>
                    </w:rPr>
                    <w:t>Date of Birth:</w:t>
                  </w:r>
                  <w:r w:rsidRPr="008A74AA">
                    <w:t xml:space="preserve"> ………</w:t>
                  </w:r>
                  <w:r>
                    <w:t>/….…. /…..</w:t>
                  </w:r>
                  <w:r w:rsidRPr="008A74AA">
                    <w:t>…</w:t>
                  </w:r>
                  <w:r w:rsidRPr="008A74AA">
                    <w:tab/>
                  </w:r>
                  <w:r w:rsidR="00A2020C">
                    <w:t xml:space="preserve"> </w:t>
                  </w:r>
                  <w:r w:rsidR="00CF03DF">
                    <w:rPr>
                      <w:b/>
                    </w:rPr>
                    <w:t>Gender</w:t>
                  </w:r>
                  <w:r w:rsidRPr="008A74AA">
                    <w:rPr>
                      <w:b/>
                    </w:rPr>
                    <w:t>:</w:t>
                  </w:r>
                  <w:r w:rsidRPr="008A74AA">
                    <w:t xml:space="preserve"> ………</w:t>
                  </w:r>
                  <w:r w:rsidR="00CF03DF">
                    <w:t>……</w:t>
                  </w:r>
                  <w:r w:rsidRPr="008A74AA">
                    <w:t>………</w:t>
                  </w:r>
                  <w:r>
                    <w:t>…</w:t>
                  </w:r>
                  <w:r w:rsidR="001065EB">
                    <w:t>……….</w:t>
                  </w:r>
                  <w:r w:rsidRPr="008A74AA">
                    <w:tab/>
                  </w:r>
                </w:p>
                <w:p w:rsidR="00EB6209" w:rsidRPr="008A74AA" w:rsidRDefault="00EB6209" w:rsidP="00EB6209">
                  <w:pPr>
                    <w:spacing w:after="0"/>
                  </w:pPr>
                </w:p>
                <w:p w:rsidR="00EB6209" w:rsidRPr="008A74AA" w:rsidRDefault="00EB6209" w:rsidP="00EB6209">
                  <w:pPr>
                    <w:spacing w:after="0"/>
                  </w:pPr>
                  <w:r w:rsidRPr="008A74AA">
                    <w:rPr>
                      <w:b/>
                    </w:rPr>
                    <w:t>Address:</w:t>
                  </w:r>
                  <w:r w:rsidRPr="008A74AA">
                    <w:t xml:space="preserve"> ……………………………………………………………………………………………………………………………………………..</w:t>
                  </w:r>
                </w:p>
                <w:p w:rsidR="00EB6209" w:rsidRPr="008A74AA" w:rsidRDefault="00EB6209" w:rsidP="00EB6209">
                  <w:pPr>
                    <w:spacing w:after="0"/>
                  </w:pPr>
                </w:p>
                <w:p w:rsidR="00EB6209" w:rsidRPr="008A74AA" w:rsidRDefault="00EB6209" w:rsidP="00EB6209">
                  <w:pPr>
                    <w:spacing w:after="0"/>
                  </w:pPr>
                  <w:r w:rsidRPr="008A74AA">
                    <w:t>…………………………………………………………………………………………………………………………………………………………….</w:t>
                  </w:r>
                </w:p>
                <w:p w:rsidR="00EB6209" w:rsidRPr="008A74AA" w:rsidRDefault="00EB6209" w:rsidP="00EB6209">
                  <w:pPr>
                    <w:spacing w:after="0"/>
                  </w:pPr>
                </w:p>
                <w:p w:rsidR="00EB6209" w:rsidRPr="008A74AA" w:rsidRDefault="00EB6209" w:rsidP="00EB6209">
                  <w:pPr>
                    <w:spacing w:after="0"/>
                  </w:pPr>
                  <w:r w:rsidRPr="008A74AA">
                    <w:rPr>
                      <w:b/>
                    </w:rPr>
                    <w:t>Post Code:</w:t>
                  </w:r>
                  <w:r>
                    <w:t xml:space="preserve"> …………………</w:t>
                  </w:r>
                  <w:r w:rsidR="00CF03DF">
                    <w:t>…</w:t>
                  </w:r>
                  <w:r>
                    <w:t xml:space="preserve">..   </w:t>
                  </w:r>
                  <w:r w:rsidR="00451576">
                    <w:rPr>
                      <w:b/>
                    </w:rPr>
                    <w:t>Tel No (landline)</w:t>
                  </w:r>
                  <w:r w:rsidRPr="008A74AA">
                    <w:rPr>
                      <w:b/>
                    </w:rPr>
                    <w:t>:</w:t>
                  </w:r>
                  <w:r w:rsidRPr="008A74AA">
                    <w:t xml:space="preserve"> ……………………………… </w:t>
                  </w:r>
                  <w:r w:rsidRPr="008A74AA">
                    <w:rPr>
                      <w:b/>
                    </w:rPr>
                    <w:t xml:space="preserve"> Mobile: </w:t>
                  </w:r>
                  <w:r w:rsidR="00CF03DF">
                    <w:t>………………………..</w:t>
                  </w:r>
                  <w:r w:rsidRPr="008A74AA">
                    <w:t>…………</w:t>
                  </w:r>
                </w:p>
                <w:p w:rsidR="00EB6209" w:rsidRPr="008A74AA" w:rsidRDefault="00EB6209" w:rsidP="00EB6209">
                  <w:pPr>
                    <w:spacing w:after="0"/>
                    <w:rPr>
                      <w:b/>
                    </w:rPr>
                  </w:pPr>
                </w:p>
                <w:p w:rsidR="00EB6209" w:rsidRPr="008A74AA" w:rsidRDefault="00EB6209" w:rsidP="00EB6209">
                  <w:pPr>
                    <w:spacing w:after="0"/>
                    <w:rPr>
                      <w:b/>
                    </w:rPr>
                  </w:pPr>
                  <w:r w:rsidRPr="008A74AA">
                    <w:rPr>
                      <w:b/>
                    </w:rPr>
                    <w:t xml:space="preserve">Is it acceptable to you for us to leave a </w:t>
                  </w:r>
                  <w:proofErr w:type="gramStart"/>
                  <w:r w:rsidRPr="008A74AA">
                    <w:rPr>
                      <w:b/>
                    </w:rPr>
                    <w:t>message:</w:t>
                  </w:r>
                  <w:proofErr w:type="gramEnd"/>
                  <w:r w:rsidRPr="008A74AA">
                    <w:rPr>
                      <w:b/>
                    </w:rPr>
                    <w:tab/>
                  </w:r>
                </w:p>
                <w:p w:rsidR="00EB6209" w:rsidRPr="008A74AA" w:rsidRDefault="00EB6209" w:rsidP="00EB6209">
                  <w:pPr>
                    <w:spacing w:after="0"/>
                  </w:pPr>
                  <w:r w:rsidRPr="008A74AA">
                    <w:t xml:space="preserve">(a) </w:t>
                  </w:r>
                  <w:proofErr w:type="gramStart"/>
                  <w:r w:rsidRPr="008A74AA">
                    <w:t>with</w:t>
                  </w:r>
                  <w:proofErr w:type="gramEnd"/>
                  <w:r w:rsidRPr="008A74AA">
                    <w:t xml:space="preserve"> someone answering your phone </w:t>
                  </w:r>
                  <w:r w:rsidRPr="008A74AA">
                    <w:tab/>
                    <w:t xml:space="preserve">Yes </w:t>
                  </w:r>
                  <w:r w:rsidRPr="008A74AA">
                    <w:sym w:font="Wingdings" w:char="F0A8"/>
                  </w:r>
                  <w:r w:rsidRPr="008A74AA">
                    <w:t xml:space="preserve"> </w:t>
                  </w:r>
                  <w:r w:rsidRPr="008A74AA">
                    <w:tab/>
                  </w:r>
                  <w:r w:rsidRPr="008A74AA">
                    <w:tab/>
                    <w:t xml:space="preserve">No  </w:t>
                  </w:r>
                  <w:r w:rsidRPr="008A74AA">
                    <w:sym w:font="Wingdings" w:char="F0A8"/>
                  </w:r>
                </w:p>
                <w:p w:rsidR="00EB6209" w:rsidRPr="008A74AA" w:rsidRDefault="00EB6209" w:rsidP="00EB6209">
                  <w:pPr>
                    <w:spacing w:after="0"/>
                  </w:pPr>
                  <w:r w:rsidRPr="008A74AA">
                    <w:t xml:space="preserve">(b) </w:t>
                  </w:r>
                  <w:proofErr w:type="gramStart"/>
                  <w:r w:rsidRPr="008A74AA">
                    <w:t>on</w:t>
                  </w:r>
                  <w:proofErr w:type="gramEnd"/>
                  <w:r w:rsidRPr="008A74AA">
                    <w:t xml:space="preserve"> your answer machine</w:t>
                  </w:r>
                  <w:r w:rsidRPr="008A74AA">
                    <w:tab/>
                  </w:r>
                  <w:r w:rsidRPr="008A74AA">
                    <w:tab/>
                  </w:r>
                  <w:r w:rsidRPr="008A74AA">
                    <w:tab/>
                    <w:t xml:space="preserve">Yes </w:t>
                  </w:r>
                  <w:r w:rsidRPr="008A74AA">
                    <w:sym w:font="Wingdings" w:char="F0A8"/>
                  </w:r>
                  <w:r w:rsidRPr="008A74AA">
                    <w:tab/>
                  </w:r>
                  <w:r w:rsidRPr="008A74AA">
                    <w:tab/>
                    <w:t xml:space="preserve">No  </w:t>
                  </w:r>
                  <w:r w:rsidRPr="008A74AA">
                    <w:sym w:font="Wingdings" w:char="F0A8"/>
                  </w:r>
                </w:p>
                <w:p w:rsidR="00EB6209" w:rsidRPr="008A74AA" w:rsidRDefault="00EB6209" w:rsidP="00EB6209">
                  <w:pPr>
                    <w:spacing w:after="0"/>
                  </w:pPr>
                </w:p>
                <w:p w:rsidR="00EB6209" w:rsidRPr="008A74AA" w:rsidRDefault="00C64E4D" w:rsidP="00EB620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  <w:proofErr w:type="gramStart"/>
                  <w:r>
                    <w:rPr>
                      <w:b/>
                    </w:rPr>
                    <w:t>:</w:t>
                  </w:r>
                  <w:r w:rsidRPr="00D20970">
                    <w:t>……………………………………….</w:t>
                  </w:r>
                  <w:r w:rsidR="00EB6209" w:rsidRPr="00D20970">
                    <w:t>………</w:t>
                  </w:r>
                  <w:proofErr w:type="gramEnd"/>
                </w:p>
                <w:p w:rsidR="00EB6209" w:rsidRPr="00BA6E96" w:rsidRDefault="00EB6209" w:rsidP="00EB6209">
                  <w:pPr>
                    <w:spacing w:after="0"/>
                    <w:rPr>
                      <w:b/>
                    </w:rPr>
                  </w:pPr>
                </w:p>
                <w:p w:rsidR="00EB6209" w:rsidRPr="00BA6E96" w:rsidRDefault="00EB6209" w:rsidP="00EB6209">
                  <w:pPr>
                    <w:rPr>
                      <w:b/>
                    </w:rPr>
                  </w:pPr>
                  <w:r w:rsidRPr="00BA6E96">
                    <w:rPr>
                      <w:b/>
                    </w:rPr>
                    <w:t>GP details:</w:t>
                  </w:r>
                </w:p>
                <w:p w:rsidR="00EB6209" w:rsidRDefault="00EB6209" w:rsidP="00EB6209">
                  <w:pPr>
                    <w:jc w:val="both"/>
                  </w:pPr>
                  <w:r>
                    <w:t xml:space="preserve">Please read the GP information at the end of this referral form for more details on when we would contact your GP. </w:t>
                  </w:r>
                </w:p>
                <w:p w:rsidR="00EB6209" w:rsidRDefault="00EB6209" w:rsidP="00EB6209">
                  <w:r>
                    <w:t>GP Name: …………………………………………………</w:t>
                  </w:r>
                  <w:r>
                    <w:tab/>
                    <w:t>Practice Tel No.: ………………………….……………………….…</w:t>
                  </w:r>
                </w:p>
                <w:p w:rsidR="00EB6209" w:rsidRDefault="00EB6209" w:rsidP="00EB6209">
                  <w:r>
                    <w:t>Practice Address: ……………………………………………………………………………………………………………………………..…</w:t>
                  </w:r>
                </w:p>
                <w:p w:rsidR="00EB6209" w:rsidRDefault="00EB6209" w:rsidP="00EB6209">
                  <w:r>
                    <w:t>…………………………………………………………………………………………………………………………………………………………….</w:t>
                  </w:r>
                </w:p>
                <w:p w:rsidR="00EB6209" w:rsidRDefault="00EB6209"/>
                <w:p w:rsidR="00EB6209" w:rsidRDefault="00EB6209"/>
                <w:p w:rsidR="00EB6209" w:rsidRDefault="00EB6209"/>
                <w:p w:rsidR="00EB6209" w:rsidRDefault="00EB6209"/>
                <w:p w:rsidR="00EB6209" w:rsidRDefault="00EB6209"/>
              </w:txbxContent>
            </v:textbox>
          </v:shape>
        </w:pict>
      </w:r>
    </w:p>
    <w:p w:rsidR="00BA6E96" w:rsidRDefault="00BA6E96" w:rsidP="00766978"/>
    <w:p w:rsidR="00EB6209" w:rsidRDefault="00EB6209" w:rsidP="00766978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EB6209" w:rsidRPr="00EB6209" w:rsidRDefault="00EB6209" w:rsidP="00EB6209"/>
    <w:p w:rsidR="00CD1DDC" w:rsidRDefault="00EB6209" w:rsidP="00EB6209">
      <w:pPr>
        <w:tabs>
          <w:tab w:val="left" w:pos="3345"/>
        </w:tabs>
      </w:pPr>
      <w:r>
        <w:tab/>
      </w:r>
    </w:p>
    <w:p w:rsidR="002D612F" w:rsidRDefault="002D612F" w:rsidP="00EB6209">
      <w:pPr>
        <w:tabs>
          <w:tab w:val="left" w:pos="3345"/>
        </w:tabs>
      </w:pPr>
    </w:p>
    <w:p w:rsidR="008707B0" w:rsidRDefault="003D50A1" w:rsidP="00EB6209">
      <w:pPr>
        <w:tabs>
          <w:tab w:val="left" w:pos="3345"/>
        </w:tabs>
      </w:pPr>
      <w:r w:rsidRPr="003D50A1">
        <w:rPr>
          <w:noProof/>
          <w:lang w:val="en-US" w:eastAsia="zh-TW"/>
        </w:rPr>
        <w:lastRenderedPageBreak/>
        <w:pict>
          <v:shape id="_x0000_s1028" type="#_x0000_t202" style="position:absolute;margin-left:-11.3pt;margin-top:189.8pt;width:473.9pt;height:198.05pt;z-index:251664384;mso-width-relative:margin;mso-height-relative:margin">
            <v:textbox style="mso-next-textbox:#_x0000_s1028">
              <w:txbxContent>
                <w:p w:rsidR="00CF03DF" w:rsidRDefault="00CF03DF">
                  <w:r>
                    <w:t>Are you currently in receipt of any other form of therapy/seeing any other healthcare professional? (</w:t>
                  </w:r>
                  <w:proofErr w:type="gramStart"/>
                  <w:r>
                    <w:t>e.g</w:t>
                  </w:r>
                  <w:proofErr w:type="gramEnd"/>
                  <w:r>
                    <w:t>. psychologists) (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circle)</w:t>
                  </w:r>
                </w:p>
                <w:p w:rsidR="00CF03DF" w:rsidRDefault="00CF03DF">
                  <w:r w:rsidRPr="00CF03DF">
                    <w:t>Yes • (give details below)</w:t>
                  </w:r>
                  <w:r w:rsidRPr="00CF03DF">
                    <w:tab/>
                  </w:r>
                  <w:r w:rsidRPr="00CF03DF">
                    <w:tab/>
                    <w:t>No •</w:t>
                  </w:r>
                </w:p>
                <w:p w:rsidR="00CF03DF" w:rsidRDefault="00CF03DF"/>
                <w:p w:rsidR="00CF03DF" w:rsidRDefault="00CF03DF">
                  <w:r>
                    <w:t>Have you had any formal diagnosis from a GP, psychiatrist or other mental health professional?</w:t>
                  </w:r>
                  <w:r w:rsidRPr="00CF03DF">
                    <w:t xml:space="preserve"> </w:t>
                  </w:r>
                  <w:r>
                    <w:t>(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circle)</w:t>
                  </w:r>
                </w:p>
                <w:p w:rsidR="00CF03DF" w:rsidRDefault="00CF03DF" w:rsidP="00CF03DF">
                  <w:r w:rsidRPr="00CF03DF">
                    <w:t>Yes • (give details below)</w:t>
                  </w:r>
                  <w:r w:rsidRPr="00CF03DF">
                    <w:tab/>
                  </w:r>
                  <w:r w:rsidRPr="00CF03DF">
                    <w:tab/>
                    <w:t>No •</w:t>
                  </w:r>
                </w:p>
                <w:p w:rsidR="00CF03DF" w:rsidRDefault="00CF03DF"/>
              </w:txbxContent>
            </v:textbox>
          </v:shape>
        </w:pict>
      </w:r>
      <w:r w:rsidRPr="003D50A1">
        <w:rPr>
          <w:noProof/>
          <w:lang w:val="en-US" w:eastAsia="zh-TW"/>
        </w:rPr>
        <w:pict>
          <v:shape id="_x0000_s1027" type="#_x0000_t202" style="position:absolute;margin-left:0;margin-top:.45pt;width:473.9pt;height:171.35pt;z-index:251662336;mso-position-horizontal:center;mso-width-relative:margin;mso-height-relative:margin">
            <v:textbox>
              <w:txbxContent>
                <w:p w:rsidR="00EB6209" w:rsidRDefault="00EB6209">
                  <w:r>
                    <w:t xml:space="preserve">Please give brief details of why you wish to access this service? </w:t>
                  </w:r>
                </w:p>
              </w:txbxContent>
            </v:textbox>
          </v:shape>
        </w:pict>
      </w:r>
    </w:p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3D50A1" w:rsidP="008707B0">
      <w:r w:rsidRPr="003D50A1">
        <w:rPr>
          <w:noProof/>
          <w:lang w:val="en-US" w:eastAsia="zh-TW"/>
        </w:rPr>
        <w:pict>
          <v:shape id="_x0000_s1029" type="#_x0000_t202" style="position:absolute;margin-left:-11.3pt;margin-top:3.5pt;width:473.5pt;height:214.25pt;z-index:251666432;mso-width-relative:margin;mso-height-relative:margin">
            <v:textbox>
              <w:txbxContent>
                <w:p w:rsidR="00CD1DDC" w:rsidRDefault="00CD1DDC" w:rsidP="00CD1DDC">
                  <w:r>
                    <w:t>Are you currently taking any medication, which has been prescribed by a doctor?</w:t>
                  </w:r>
                  <w:r w:rsidRPr="00CD1DDC">
                    <w:t xml:space="preserve"> </w:t>
                  </w:r>
                  <w:r>
                    <w:t>(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circle)</w:t>
                  </w:r>
                </w:p>
                <w:p w:rsidR="00CD1DDC" w:rsidRDefault="00CD1DDC" w:rsidP="00CD1DDC">
                  <w:r>
                    <w:t>Yes • (please give details of medication prescribed)</w:t>
                  </w:r>
                  <w:r>
                    <w:tab/>
                  </w:r>
                  <w:r>
                    <w:tab/>
                  </w:r>
                  <w:r>
                    <w:tab/>
                    <w:t>No •</w:t>
                  </w:r>
                  <w:r>
                    <w:tab/>
                  </w:r>
                </w:p>
                <w:p w:rsidR="002D4135" w:rsidRDefault="002D4135" w:rsidP="00CD1DDC"/>
                <w:p w:rsidR="00E56CD2" w:rsidRDefault="00E56CD2" w:rsidP="00CD1DDC"/>
                <w:p w:rsidR="00CD1DDC" w:rsidRDefault="00CD1DDC" w:rsidP="00CD1DDC">
                  <w:r>
                    <w:t>Have you had any thoughts of suicide within the past month, which you have wanted to act upon?</w:t>
                  </w:r>
                </w:p>
                <w:p w:rsidR="00CD1DDC" w:rsidRDefault="00CD1DDC" w:rsidP="00CD1DDC">
                  <w:r>
                    <w:t>Yes • (if yes, please give details)</w:t>
                  </w:r>
                  <w:r>
                    <w:tab/>
                  </w:r>
                  <w:r>
                    <w:tab/>
                    <w:t>No•</w:t>
                  </w:r>
                </w:p>
                <w:p w:rsidR="00CD1DDC" w:rsidRDefault="00CD1DDC" w:rsidP="00CD1DDC"/>
                <w:p w:rsidR="003F1646" w:rsidRDefault="003F1646" w:rsidP="00CD1DDC"/>
                <w:p w:rsidR="003F1646" w:rsidRDefault="003F1646" w:rsidP="00CD1DDC"/>
                <w:p w:rsidR="00CD1DDC" w:rsidRDefault="00CD1DDC" w:rsidP="00CD1DDC"/>
                <w:p w:rsidR="00CD1DDC" w:rsidRDefault="00CD1DDC" w:rsidP="00CD1DDC"/>
                <w:p w:rsidR="00CD1DDC" w:rsidRDefault="00CD1DDC" w:rsidP="00CD1DDC"/>
              </w:txbxContent>
            </v:textbox>
          </v:shape>
        </w:pict>
      </w:r>
    </w:p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8707B0" w:rsidRPr="008707B0" w:rsidRDefault="008707B0" w:rsidP="008707B0"/>
    <w:p w:rsidR="002D612F" w:rsidRDefault="002D612F" w:rsidP="008707B0"/>
    <w:p w:rsidR="002D612F" w:rsidRDefault="002D612F" w:rsidP="008707B0"/>
    <w:p w:rsidR="002D4135" w:rsidRDefault="002D4135" w:rsidP="008707B0"/>
    <w:p w:rsidR="008707B0" w:rsidRPr="008707B0" w:rsidRDefault="003D50A1" w:rsidP="008707B0">
      <w:r w:rsidRPr="003D50A1">
        <w:rPr>
          <w:noProof/>
          <w:lang w:val="en-US" w:eastAsia="zh-TW"/>
        </w:rPr>
        <w:lastRenderedPageBreak/>
        <w:pict>
          <v:shape id="_x0000_s1032" type="#_x0000_t202" style="position:absolute;margin-left:-3.95pt;margin-top:-43.5pt;width:472.7pt;height:124.85pt;z-index:251670528;mso-width-relative:margin;mso-height-relative:margin">
            <v:textbox>
              <w:txbxContent>
                <w:p w:rsidR="00D81450" w:rsidRDefault="00722370" w:rsidP="002D4135">
                  <w:pPr>
                    <w:rPr>
                      <w:b/>
                    </w:rPr>
                  </w:pPr>
                  <w:r>
                    <w:rPr>
                      <w:b/>
                    </w:rPr>
                    <w:t>If this referral is from an agency</w:t>
                  </w:r>
                  <w:r w:rsidR="00F86BEB" w:rsidRPr="00F86BEB">
                    <w:rPr>
                      <w:b/>
                    </w:rPr>
                    <w:t xml:space="preserve"> on the </w:t>
                  </w:r>
                  <w:r w:rsidRPr="00F86BEB">
                    <w:rPr>
                      <w:b/>
                    </w:rPr>
                    <w:t>cl</w:t>
                  </w:r>
                  <w:r>
                    <w:rPr>
                      <w:b/>
                    </w:rPr>
                    <w:t>ient’s behalf, please fill out the agency details below:</w:t>
                  </w:r>
                </w:p>
                <w:p w:rsidR="00F86BEB" w:rsidRPr="00F86BEB" w:rsidRDefault="00F86BEB">
                  <w:r w:rsidRPr="00F86BEB">
                    <w:t xml:space="preserve">Referral Agency and full address:                                                                   </w:t>
                  </w:r>
                </w:p>
                <w:p w:rsidR="00F86BEB" w:rsidRPr="00F86BEB" w:rsidRDefault="00F86BEB"/>
                <w:p w:rsidR="00F86BEB" w:rsidRPr="00F86BEB" w:rsidRDefault="00E103D3">
                  <w:r>
                    <w:t>Agency contact n</w:t>
                  </w:r>
                  <w:r w:rsidR="00F86BEB" w:rsidRPr="00F86BEB">
                    <w:t>ame:                                                      Telephone number:</w:t>
                  </w:r>
                </w:p>
                <w:p w:rsidR="00F86BEB" w:rsidRDefault="00F86BEB">
                  <w:pPr>
                    <w:rPr>
                      <w:b/>
                    </w:rPr>
                  </w:pPr>
                </w:p>
                <w:p w:rsidR="00F86BEB" w:rsidRDefault="00F86BEB">
                  <w:pPr>
                    <w:rPr>
                      <w:b/>
                    </w:rPr>
                  </w:pPr>
                </w:p>
                <w:p w:rsidR="00F86BEB" w:rsidRPr="00F86BEB" w:rsidRDefault="00F86BE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707B0" w:rsidRPr="008707B0" w:rsidRDefault="008707B0" w:rsidP="008707B0"/>
    <w:p w:rsidR="008707B0" w:rsidRPr="008707B0" w:rsidRDefault="008707B0" w:rsidP="008707B0"/>
    <w:p w:rsidR="008707B0" w:rsidRDefault="008707B0" w:rsidP="008707B0"/>
    <w:p w:rsidR="008707B0" w:rsidRPr="008707B0" w:rsidRDefault="008707B0" w:rsidP="008707B0">
      <w:pPr>
        <w:rPr>
          <w:bCs/>
        </w:rPr>
      </w:pPr>
      <w:r>
        <w:rPr>
          <w:bCs/>
        </w:rPr>
        <w:t>Our group counselling</w:t>
      </w:r>
      <w:r w:rsidR="004E432D">
        <w:rPr>
          <w:bCs/>
        </w:rPr>
        <w:t xml:space="preserve"> support</w:t>
      </w:r>
      <w:r>
        <w:rPr>
          <w:bCs/>
        </w:rPr>
        <w:t xml:space="preserve"> </w:t>
      </w:r>
      <w:r w:rsidR="004E432D">
        <w:rPr>
          <w:bCs/>
        </w:rPr>
        <w:t>sessions are</w:t>
      </w:r>
      <w:r w:rsidRPr="008707B0">
        <w:rPr>
          <w:bCs/>
        </w:rPr>
        <w:t xml:space="preserve"> appropriate for</w:t>
      </w:r>
      <w:r w:rsidR="004E432D">
        <w:rPr>
          <w:bCs/>
        </w:rPr>
        <w:t>,</w:t>
      </w:r>
      <w:r>
        <w:rPr>
          <w:bCs/>
        </w:rPr>
        <w:t xml:space="preserve"> and will explore the following ‘life issues’ such as</w:t>
      </w:r>
      <w:r w:rsidRPr="008707B0">
        <w:rPr>
          <w:bCs/>
        </w:rPr>
        <w:t>:</w:t>
      </w:r>
      <w:r>
        <w:rPr>
          <w:bCs/>
        </w:rPr>
        <w:t xml:space="preserve"> </w:t>
      </w:r>
    </w:p>
    <w:p w:rsidR="008707B0" w:rsidRPr="008707B0" w:rsidRDefault="008707B0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 w:rsidRPr="008707B0">
        <w:rPr>
          <w:bCs/>
        </w:rPr>
        <w:t>Adjustment to life events</w:t>
      </w:r>
      <w:r w:rsidR="00855EF7">
        <w:rPr>
          <w:bCs/>
        </w:rPr>
        <w:t xml:space="preserve"> and change</w:t>
      </w:r>
    </w:p>
    <w:p w:rsidR="008707B0" w:rsidRPr="008707B0" w:rsidRDefault="008707B0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 w:rsidRPr="008707B0">
        <w:rPr>
          <w:bCs/>
        </w:rPr>
        <w:t>Bereavement / loss</w:t>
      </w:r>
    </w:p>
    <w:p w:rsidR="008707B0" w:rsidRPr="008707B0" w:rsidRDefault="008707B0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>
        <w:rPr>
          <w:bCs/>
        </w:rPr>
        <w:t>Relationship and family dynamics</w:t>
      </w:r>
    </w:p>
    <w:p w:rsidR="008707B0" w:rsidRDefault="008707B0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>
        <w:rPr>
          <w:bCs/>
        </w:rPr>
        <w:t>Emotional Well-being</w:t>
      </w:r>
    </w:p>
    <w:p w:rsidR="008707B0" w:rsidRDefault="005D40BE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>
        <w:rPr>
          <w:bCs/>
        </w:rPr>
        <w:t>Encouraging positive outlooks</w:t>
      </w:r>
    </w:p>
    <w:p w:rsidR="008707B0" w:rsidRDefault="008707B0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>
        <w:rPr>
          <w:bCs/>
        </w:rPr>
        <w:t>Coping with stress</w:t>
      </w:r>
    </w:p>
    <w:p w:rsidR="008707B0" w:rsidRDefault="008707B0" w:rsidP="008707B0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>
        <w:rPr>
          <w:bCs/>
        </w:rPr>
        <w:t xml:space="preserve">Depression </w:t>
      </w:r>
      <w:r w:rsidR="005D40BE">
        <w:rPr>
          <w:bCs/>
        </w:rPr>
        <w:t>and low moods</w:t>
      </w:r>
    </w:p>
    <w:p w:rsidR="00855EF7" w:rsidRDefault="008707B0" w:rsidP="00855EF7">
      <w:pPr>
        <w:numPr>
          <w:ilvl w:val="0"/>
          <w:numId w:val="1"/>
        </w:numPr>
        <w:tabs>
          <w:tab w:val="clear" w:pos="360"/>
          <w:tab w:val="num" w:pos="-698"/>
        </w:tabs>
        <w:spacing w:after="0"/>
        <w:rPr>
          <w:bCs/>
        </w:rPr>
      </w:pPr>
      <w:r>
        <w:rPr>
          <w:bCs/>
        </w:rPr>
        <w:t xml:space="preserve">Gaining confidence </w:t>
      </w:r>
      <w:r w:rsidR="005D40BE">
        <w:rPr>
          <w:bCs/>
        </w:rPr>
        <w:t xml:space="preserve">and becoming assertive </w:t>
      </w:r>
    </w:p>
    <w:p w:rsidR="00855EF7" w:rsidRPr="00855EF7" w:rsidRDefault="00855EF7" w:rsidP="005D40BE">
      <w:pPr>
        <w:spacing w:after="0"/>
        <w:ind w:left="360"/>
        <w:rPr>
          <w:bCs/>
        </w:rPr>
      </w:pPr>
    </w:p>
    <w:p w:rsidR="00855EF7" w:rsidRPr="00855EF7" w:rsidRDefault="00855EF7" w:rsidP="00855EF7">
      <w:pPr>
        <w:autoSpaceDE w:val="0"/>
        <w:autoSpaceDN w:val="0"/>
        <w:adjustRightInd w:val="0"/>
        <w:rPr>
          <w:rFonts w:cs="Arial"/>
          <w:b/>
        </w:rPr>
      </w:pPr>
      <w:r w:rsidRPr="00855EF7">
        <w:rPr>
          <w:rFonts w:cs="Arial"/>
        </w:rPr>
        <w:t xml:space="preserve">Your counsellor is required </w:t>
      </w:r>
      <w:r>
        <w:rPr>
          <w:rFonts w:cs="Arial"/>
        </w:rPr>
        <w:t>to inform your GP if they have</w:t>
      </w:r>
      <w:r w:rsidRPr="00855EF7">
        <w:rPr>
          <w:rFonts w:cs="Arial"/>
        </w:rPr>
        <w:t xml:space="preserve"> concerns that you are:</w:t>
      </w:r>
    </w:p>
    <w:p w:rsidR="00855EF7" w:rsidRPr="00855EF7" w:rsidRDefault="00855EF7" w:rsidP="00855E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55EF7">
        <w:rPr>
          <w:rFonts w:cs="Arial"/>
        </w:rPr>
        <w:t>at risk of harming yourself</w:t>
      </w:r>
    </w:p>
    <w:p w:rsidR="00855EF7" w:rsidRPr="00855EF7" w:rsidRDefault="00855EF7" w:rsidP="00855E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55EF7">
        <w:rPr>
          <w:rFonts w:cs="Arial"/>
        </w:rPr>
        <w:t>at risk of harming another person</w:t>
      </w:r>
    </w:p>
    <w:p w:rsidR="00855EF7" w:rsidRDefault="00855EF7" w:rsidP="00855E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55EF7">
        <w:rPr>
          <w:rFonts w:cs="Arial"/>
        </w:rPr>
        <w:t>at risk of being harmed by another person</w:t>
      </w:r>
    </w:p>
    <w:p w:rsidR="00855EF7" w:rsidRPr="00855EF7" w:rsidRDefault="00855EF7" w:rsidP="00855EF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</w:rPr>
      </w:pPr>
    </w:p>
    <w:p w:rsidR="00855EF7" w:rsidRDefault="00855EF7" w:rsidP="00855EF7">
      <w:pPr>
        <w:autoSpaceDE w:val="0"/>
        <w:autoSpaceDN w:val="0"/>
        <w:adjustRightInd w:val="0"/>
        <w:jc w:val="both"/>
        <w:rPr>
          <w:rFonts w:cs="Arial"/>
        </w:rPr>
      </w:pPr>
      <w:r w:rsidRPr="00855EF7">
        <w:rPr>
          <w:rFonts w:cs="Arial"/>
        </w:rPr>
        <w:t xml:space="preserve">By law, </w:t>
      </w:r>
      <w:r>
        <w:rPr>
          <w:rFonts w:cs="Arial"/>
        </w:rPr>
        <w:t xml:space="preserve">we </w:t>
      </w:r>
      <w:r w:rsidRPr="00855EF7">
        <w:rPr>
          <w:rFonts w:cs="Arial"/>
        </w:rPr>
        <w:t xml:space="preserve">are required to report any concerns we may have about the safety of a child or vulnerable adult to the appropriate agency, however we would always endeavour to inform you of this disclosure first. </w:t>
      </w:r>
    </w:p>
    <w:p w:rsidR="009D24EE" w:rsidRDefault="009D24EE" w:rsidP="005D40B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In accordance with the Data Protection Act </w:t>
      </w:r>
      <w:r w:rsidR="009B498B">
        <w:rPr>
          <w:rFonts w:cs="Arial"/>
          <w:b/>
          <w:bCs/>
        </w:rPr>
        <w:t xml:space="preserve">and confidentiality procedures </w:t>
      </w:r>
      <w:r>
        <w:rPr>
          <w:rFonts w:cs="Arial"/>
          <w:b/>
          <w:bCs/>
        </w:rPr>
        <w:t>p</w:t>
      </w:r>
      <w:r w:rsidR="005D40BE">
        <w:rPr>
          <w:rFonts w:cs="Arial"/>
          <w:b/>
          <w:bCs/>
        </w:rPr>
        <w:t xml:space="preserve">lease </w:t>
      </w:r>
      <w:r>
        <w:rPr>
          <w:rFonts w:cs="Arial"/>
          <w:b/>
          <w:bCs/>
        </w:rPr>
        <w:t xml:space="preserve">sign </w:t>
      </w:r>
      <w:r w:rsidR="005D40BE">
        <w:rPr>
          <w:rFonts w:cs="Arial"/>
          <w:b/>
          <w:bCs/>
        </w:rPr>
        <w:t xml:space="preserve">to confirm </w:t>
      </w:r>
      <w:r>
        <w:rPr>
          <w:rFonts w:cs="Arial"/>
          <w:b/>
          <w:bCs/>
        </w:rPr>
        <w:t>and consent to the following:</w:t>
      </w:r>
    </w:p>
    <w:p w:rsidR="00E2676E" w:rsidRPr="00E2676E" w:rsidRDefault="009D24EE" w:rsidP="00E2676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E2676E">
        <w:rPr>
          <w:rFonts w:cs="Arial"/>
          <w:bCs/>
        </w:rPr>
        <w:t>I have</w:t>
      </w:r>
      <w:r w:rsidR="005D40BE" w:rsidRPr="00E2676E">
        <w:rPr>
          <w:rFonts w:cs="Arial"/>
          <w:bCs/>
        </w:rPr>
        <w:t xml:space="preserve"> read and understood all of the above and wish to</w:t>
      </w:r>
      <w:r w:rsidR="00BF087E">
        <w:rPr>
          <w:rFonts w:cs="Arial"/>
          <w:bCs/>
        </w:rPr>
        <w:t xml:space="preserve"> access this counselling service</w:t>
      </w:r>
      <w:r w:rsidR="005D40BE" w:rsidRPr="00E2676E">
        <w:rPr>
          <w:rFonts w:cs="Arial"/>
          <w:bCs/>
        </w:rPr>
        <w:t xml:space="preserve">. </w:t>
      </w:r>
    </w:p>
    <w:p w:rsidR="00E2676E" w:rsidRPr="00E2676E" w:rsidRDefault="00E2676E" w:rsidP="00E2676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E2676E">
        <w:rPr>
          <w:rFonts w:cs="TTFF584510t00"/>
          <w:sz w:val="21"/>
          <w:szCs w:val="21"/>
        </w:rPr>
        <w:t xml:space="preserve">I understand </w:t>
      </w:r>
      <w:r>
        <w:rPr>
          <w:rFonts w:cs="TTFF584510t00"/>
          <w:sz w:val="21"/>
          <w:szCs w:val="21"/>
        </w:rPr>
        <w:t>that the Counsellor and Burnside Centre</w:t>
      </w:r>
      <w:r w:rsidRPr="00E2676E">
        <w:rPr>
          <w:rFonts w:cs="TTFF584510t00"/>
          <w:sz w:val="21"/>
          <w:szCs w:val="21"/>
        </w:rPr>
        <w:t xml:space="preserve"> are bound by a strict code of ethics and confidentiality and that</w:t>
      </w:r>
      <w:r>
        <w:rPr>
          <w:rFonts w:cs="TTFF584510t00"/>
          <w:sz w:val="21"/>
          <w:szCs w:val="21"/>
        </w:rPr>
        <w:t xml:space="preserve"> </w:t>
      </w:r>
      <w:r w:rsidRPr="00E2676E">
        <w:rPr>
          <w:rFonts w:cs="TTFF584510t00"/>
          <w:sz w:val="21"/>
          <w:szCs w:val="21"/>
        </w:rPr>
        <w:t>generally only in extreme situations where there is risk to myself or to other people would contact be made</w:t>
      </w:r>
      <w:r w:rsidR="009B498B">
        <w:rPr>
          <w:rFonts w:cs="TTFF584510t00"/>
          <w:sz w:val="21"/>
          <w:szCs w:val="21"/>
        </w:rPr>
        <w:t xml:space="preserve"> with my GP and/or external agencies</w:t>
      </w:r>
      <w:r w:rsidRPr="00E2676E">
        <w:rPr>
          <w:rFonts w:cs="TTFF584510t00"/>
          <w:sz w:val="21"/>
          <w:szCs w:val="21"/>
        </w:rPr>
        <w:t>.</w:t>
      </w:r>
    </w:p>
    <w:p w:rsidR="009D24EE" w:rsidRPr="00E2676E" w:rsidRDefault="009D24EE" w:rsidP="009D24E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E2676E">
        <w:rPr>
          <w:rFonts w:cs="TTFF584510t00"/>
          <w:sz w:val="21"/>
          <w:szCs w:val="21"/>
        </w:rPr>
        <w:t>I give permission for Burnside Centre to keep the data I disclose and for confidential records to be kept about my attendance and contact information.</w:t>
      </w:r>
    </w:p>
    <w:p w:rsidR="009D24EE" w:rsidRPr="009D24EE" w:rsidRDefault="009D24EE" w:rsidP="009D24EE">
      <w:pPr>
        <w:pStyle w:val="ListParagraph"/>
        <w:autoSpaceDE w:val="0"/>
        <w:autoSpaceDN w:val="0"/>
        <w:adjustRightInd w:val="0"/>
        <w:jc w:val="both"/>
        <w:rPr>
          <w:rFonts w:cs="Arial"/>
          <w:bCs/>
        </w:rPr>
      </w:pPr>
    </w:p>
    <w:p w:rsidR="005D40BE" w:rsidRPr="005D40BE" w:rsidRDefault="005D40BE" w:rsidP="005D40BE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5D40BE">
        <w:rPr>
          <w:rFonts w:cs="Arial"/>
          <w:b/>
          <w:bCs/>
        </w:rPr>
        <w:t xml:space="preserve"> Name:</w:t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</w:rPr>
        <w:t xml:space="preserve"> </w:t>
      </w:r>
      <w:r w:rsidR="008423FC">
        <w:rPr>
          <w:rFonts w:cs="Arial"/>
          <w:b/>
          <w:bCs/>
        </w:rPr>
        <w:t xml:space="preserve">                  </w:t>
      </w:r>
      <w:r w:rsidRPr="005D40BE">
        <w:rPr>
          <w:rFonts w:cs="Arial"/>
          <w:b/>
          <w:bCs/>
        </w:rPr>
        <w:t>Date:</w:t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  <w:r w:rsidRPr="005D40BE">
        <w:rPr>
          <w:rFonts w:cs="Arial"/>
          <w:b/>
          <w:bCs/>
          <w:u w:val="single"/>
        </w:rPr>
        <w:tab/>
      </w:r>
    </w:p>
    <w:p w:rsidR="005D40BE" w:rsidRPr="005D40BE" w:rsidRDefault="005D40BE" w:rsidP="005D40BE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5D40BE" w:rsidRPr="009D24EE" w:rsidRDefault="005D40BE" w:rsidP="005D40BE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5D40BE">
        <w:rPr>
          <w:rFonts w:cs="Arial"/>
          <w:b/>
          <w:bCs/>
        </w:rPr>
        <w:t xml:space="preserve"> Signature:</w:t>
      </w:r>
      <w:r w:rsidR="004E2A0F">
        <w:rPr>
          <w:rFonts w:cs="Arial"/>
          <w:b/>
          <w:bCs/>
          <w:u w:val="single"/>
        </w:rPr>
        <w:tab/>
      </w:r>
      <w:r w:rsidR="004E2A0F">
        <w:rPr>
          <w:rFonts w:cs="Arial"/>
          <w:b/>
          <w:bCs/>
          <w:u w:val="single"/>
        </w:rPr>
        <w:tab/>
      </w:r>
      <w:r w:rsidR="004E2A0F">
        <w:rPr>
          <w:rFonts w:cs="Arial"/>
          <w:b/>
          <w:bCs/>
          <w:u w:val="single"/>
        </w:rPr>
        <w:tab/>
      </w:r>
      <w:r w:rsidR="004E2A0F">
        <w:rPr>
          <w:rFonts w:cs="Arial"/>
          <w:b/>
          <w:bCs/>
          <w:u w:val="single"/>
        </w:rPr>
        <w:tab/>
      </w:r>
    </w:p>
    <w:p w:rsidR="005D40BE" w:rsidRDefault="005D40BE" w:rsidP="00855EF7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61E10">
        <w:rPr>
          <w:rFonts w:cs="Arial"/>
          <w:b/>
          <w:bCs/>
        </w:rPr>
        <w:lastRenderedPageBreak/>
        <w:t>Counselling sessions are typically offered on a weekly basis with no upper limit on how many sessions a person can access.</w:t>
      </w:r>
      <w:r w:rsidR="00B61E10">
        <w:rPr>
          <w:rFonts w:cs="Arial"/>
          <w:b/>
          <w:bCs/>
        </w:rPr>
        <w:t xml:space="preserve"> </w:t>
      </w:r>
    </w:p>
    <w:p w:rsidR="002D612F" w:rsidRPr="00B61E10" w:rsidRDefault="002D612F" w:rsidP="00855EF7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707B0" w:rsidRPr="008707B0" w:rsidRDefault="003D50A1" w:rsidP="008707B0">
      <w:pPr>
        <w:spacing w:after="0"/>
        <w:jc w:val="center"/>
      </w:pPr>
      <w:r w:rsidRPr="003D50A1">
        <w:rPr>
          <w:noProof/>
          <w:lang w:val="en-US" w:eastAsia="zh-TW"/>
        </w:rPr>
        <w:pict>
          <v:shape id="_x0000_s1031" type="#_x0000_t202" style="position:absolute;left:0;text-align:left;margin-left:0;margin-top:0;width:303.15pt;height:131.8pt;z-index:251668480;mso-position-horizontal:center;mso-width-relative:margin;mso-height-relative:margin">
            <v:textbox>
              <w:txbxContent>
                <w:p w:rsidR="000B64DA" w:rsidRDefault="000B64DA">
                  <w:r w:rsidRPr="000B64DA">
                    <w:t>Please</w:t>
                  </w:r>
                  <w:r>
                    <w:t xml:space="preserve"> hand deliver</w:t>
                  </w:r>
                  <w:r w:rsidR="002A3BBC">
                    <w:t xml:space="preserve">, </w:t>
                  </w:r>
                  <w:r w:rsidR="002A3BBC" w:rsidRPr="000B64DA">
                    <w:t>post</w:t>
                  </w:r>
                  <w:r w:rsidRPr="000B64DA">
                    <w:t xml:space="preserve"> or email the completed form b</w:t>
                  </w:r>
                  <w:r>
                    <w:t xml:space="preserve">ack to: </w:t>
                  </w:r>
                </w:p>
                <w:p w:rsidR="000B64DA" w:rsidRDefault="000B64DA">
                  <w:r>
                    <w:t>A Good Place to Start, Burnside Centre, Burnside Crescent, Langley, Middleton, Manchester, M24 5NN.</w:t>
                  </w:r>
                </w:p>
                <w:p w:rsidR="000B64DA" w:rsidRDefault="002A3BBC">
                  <w:r>
                    <w:t xml:space="preserve">Email: </w:t>
                  </w:r>
                  <w:hyperlink r:id="rId9" w:history="1">
                    <w:r w:rsidR="000B64DA" w:rsidRPr="005458D6">
                      <w:rPr>
                        <w:rStyle w:val="Hyperlink"/>
                      </w:rPr>
                      <w:t>agoodplace2start@outlook.com</w:t>
                    </w:r>
                  </w:hyperlink>
                  <w:r w:rsidR="000B64DA">
                    <w:t xml:space="preserve"> </w:t>
                  </w:r>
                </w:p>
                <w:p w:rsidR="000B64DA" w:rsidRDefault="002A3BBC">
                  <w:r>
                    <w:t>For more information or support please contact us on 0161 6</w:t>
                  </w:r>
                  <w:r w:rsidR="007470DF">
                    <w:t xml:space="preserve">43 5775. Please ask for </w:t>
                  </w:r>
                  <w:r>
                    <w:t xml:space="preserve">Kerry. </w:t>
                  </w:r>
                </w:p>
              </w:txbxContent>
            </v:textbox>
          </v:shape>
        </w:pict>
      </w:r>
    </w:p>
    <w:sectPr w:rsidR="008707B0" w:rsidRPr="008707B0" w:rsidSect="00E247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56" w:rsidRDefault="00DA2F56" w:rsidP="00EB6209">
      <w:pPr>
        <w:spacing w:after="0" w:line="240" w:lineRule="auto"/>
      </w:pPr>
      <w:r>
        <w:separator/>
      </w:r>
    </w:p>
  </w:endnote>
  <w:endnote w:type="continuationSeparator" w:id="0">
    <w:p w:rsidR="00DA2F56" w:rsidRDefault="00DA2F56" w:rsidP="00EB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FF5845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D" w:rsidRDefault="005E33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10" w:rsidRDefault="00C13C08" w:rsidP="00C13C08">
    <w:pPr>
      <w:pBdr>
        <w:top w:val="single" w:sz="8" w:space="14" w:color="FFFFFF"/>
        <w:bottom w:val="single" w:sz="8" w:space="10" w:color="FFFFFF"/>
      </w:pBdr>
      <w:spacing w:after="0"/>
      <w:rPr>
        <w:rFonts w:ascii="Calibri" w:hAnsi="Calibri"/>
        <w:iCs/>
        <w:color w:val="7030A0"/>
        <w:sz w:val="16"/>
        <w:szCs w:val="16"/>
      </w:rPr>
    </w:pPr>
    <w:r w:rsidRPr="00C13C08">
      <w:rPr>
        <w:rFonts w:ascii="Calibri" w:hAnsi="Calibri"/>
        <w:iCs/>
        <w:color w:val="7030A0"/>
        <w:sz w:val="16"/>
        <w:szCs w:val="16"/>
      </w:rPr>
      <w:t>Burnside Centre, Burnside Crescent, Langley, Middleton, Manchester, M24 5NN.</w:t>
    </w:r>
  </w:p>
  <w:p w:rsidR="00C13C08" w:rsidRPr="00C13C08" w:rsidRDefault="00C13C08" w:rsidP="00C13C08">
    <w:pPr>
      <w:pBdr>
        <w:top w:val="single" w:sz="8" w:space="14" w:color="FFFFFF"/>
        <w:bottom w:val="single" w:sz="8" w:space="10" w:color="FFFFFF"/>
      </w:pBdr>
      <w:spacing w:after="0"/>
      <w:rPr>
        <w:rFonts w:ascii="Calibri" w:hAnsi="Calibri"/>
        <w:iCs/>
        <w:color w:val="7030A0"/>
        <w:sz w:val="16"/>
        <w:szCs w:val="16"/>
      </w:rPr>
    </w:pPr>
    <w:r w:rsidRPr="00C13C08">
      <w:rPr>
        <w:rFonts w:ascii="Calibri" w:hAnsi="Calibri"/>
        <w:iCs/>
        <w:color w:val="7030A0"/>
        <w:sz w:val="16"/>
        <w:szCs w:val="16"/>
      </w:rPr>
      <w:t xml:space="preserve"> 0161 643 5775</w:t>
    </w:r>
    <w:r w:rsidR="004E2A0F">
      <w:rPr>
        <w:rFonts w:ascii="Calibri" w:hAnsi="Calibri"/>
        <w:iCs/>
        <w:color w:val="7030A0"/>
        <w:sz w:val="16"/>
        <w:szCs w:val="16"/>
      </w:rPr>
      <w:t xml:space="preserve">  </w:t>
    </w:r>
    <w:r w:rsidRPr="00C13C08">
      <w:rPr>
        <w:noProof/>
        <w:sz w:val="16"/>
        <w:szCs w:val="16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8783955</wp:posOffset>
          </wp:positionH>
          <wp:positionV relativeFrom="paragraph">
            <wp:posOffset>2952115</wp:posOffset>
          </wp:positionV>
          <wp:extent cx="449580" cy="612140"/>
          <wp:effectExtent l="19050" t="0" r="7620" b="0"/>
          <wp:wrapNone/>
          <wp:docPr id="36" name="Picture 36" descr="templatemo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emplatemo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121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13C08">
      <w:rPr>
        <w:sz w:val="16"/>
        <w:szCs w:val="16"/>
      </w:rPr>
      <w:t xml:space="preserve"> </w:t>
    </w:r>
    <w:r w:rsidRPr="00C13C08">
      <w:rPr>
        <w:noProof/>
        <w:sz w:val="16"/>
        <w:szCs w:val="16"/>
        <w:lang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8783955</wp:posOffset>
          </wp:positionH>
          <wp:positionV relativeFrom="paragraph">
            <wp:posOffset>2952115</wp:posOffset>
          </wp:positionV>
          <wp:extent cx="449580" cy="612140"/>
          <wp:effectExtent l="19050" t="0" r="7620" b="0"/>
          <wp:wrapNone/>
          <wp:docPr id="37" name="Picture 37" descr="templatemo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emplatemo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121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D612F" w:rsidRPr="00EE7106">
      <w:rPr>
        <w:rFonts w:ascii="Calibri" w:hAnsi="Calibri"/>
        <w:iCs/>
        <w:color w:val="7030A0"/>
        <w:sz w:val="16"/>
        <w:szCs w:val="16"/>
      </w:rPr>
      <w:t>burnsidecentre@btconnect.com</w:t>
    </w:r>
    <w:r w:rsidR="002D612F">
      <w:rPr>
        <w:rFonts w:ascii="Calibri" w:hAnsi="Calibri"/>
        <w:iCs/>
        <w:color w:val="7030A0"/>
        <w:sz w:val="16"/>
        <w:szCs w:val="16"/>
      </w:rPr>
      <w:t xml:space="preserve">      </w:t>
    </w:r>
    <w:r w:rsidRPr="00C13C08">
      <w:rPr>
        <w:rFonts w:ascii="Calibri" w:hAnsi="Calibri"/>
        <w:iCs/>
        <w:color w:val="7030A0"/>
        <w:sz w:val="16"/>
        <w:szCs w:val="16"/>
      </w:rPr>
      <w:t xml:space="preserve"> </w:t>
    </w:r>
    <w:r w:rsidR="002D612F" w:rsidRPr="00EE7106">
      <w:rPr>
        <w:rFonts w:ascii="Calibri" w:hAnsi="Calibri"/>
        <w:iCs/>
        <w:color w:val="7030A0"/>
        <w:sz w:val="16"/>
        <w:szCs w:val="16"/>
      </w:rPr>
      <w:t>www.burnsidecentre.org.uk</w:t>
    </w:r>
    <w:r w:rsidR="002D612F">
      <w:rPr>
        <w:rFonts w:ascii="Calibri" w:hAnsi="Calibri"/>
        <w:iCs/>
        <w:color w:val="7030A0"/>
        <w:sz w:val="16"/>
        <w:szCs w:val="16"/>
      </w:rPr>
      <w:t xml:space="preserve"> </w:t>
    </w:r>
  </w:p>
  <w:p w:rsidR="00C13C08" w:rsidRPr="00C13C08" w:rsidRDefault="00C13C08" w:rsidP="00C13C08">
    <w:pPr>
      <w:pBdr>
        <w:top w:val="single" w:sz="8" w:space="14" w:color="FFFFFF"/>
        <w:bottom w:val="single" w:sz="8" w:space="10" w:color="FFFFFF"/>
      </w:pBdr>
      <w:spacing w:after="0"/>
      <w:rPr>
        <w:rFonts w:ascii="Calibri" w:hAnsi="Calibri"/>
        <w:iCs/>
        <w:color w:val="7030A0"/>
        <w:sz w:val="16"/>
        <w:szCs w:val="16"/>
      </w:rPr>
    </w:pPr>
    <w:r w:rsidRPr="00C13C08">
      <w:rPr>
        <w:rFonts w:ascii="Calibri" w:hAnsi="Calibri"/>
        <w:color w:val="999999"/>
        <w:sz w:val="16"/>
        <w:szCs w:val="16"/>
        <w:lang w:val="en-US"/>
      </w:rPr>
      <w:t xml:space="preserve">Burnside Centre is a charity registered in England and Wales </w:t>
    </w:r>
    <w:r w:rsidRPr="00C13C08">
      <w:rPr>
        <w:rFonts w:ascii="Calibri" w:hAnsi="Calibri" w:cs="Helvetica"/>
        <w:color w:val="999999"/>
        <w:sz w:val="16"/>
        <w:szCs w:val="16"/>
        <w:lang w:val="en-US"/>
      </w:rPr>
      <w:t xml:space="preserve">(Registration number 1145309) </w:t>
    </w:r>
  </w:p>
  <w:p w:rsidR="00C13C08" w:rsidRPr="00C13C08" w:rsidRDefault="00C13C08" w:rsidP="00F619DB">
    <w:pPr>
      <w:pBdr>
        <w:top w:val="single" w:sz="8" w:space="14" w:color="FFFFFF"/>
        <w:bottom w:val="single" w:sz="8" w:space="10" w:color="FFFFFF"/>
      </w:pBdr>
      <w:tabs>
        <w:tab w:val="left" w:pos="7140"/>
      </w:tabs>
      <w:spacing w:after="0"/>
      <w:rPr>
        <w:rFonts w:ascii="Calibri" w:hAnsi="Calibri"/>
        <w:iCs/>
        <w:color w:val="7030A0"/>
        <w:sz w:val="16"/>
        <w:szCs w:val="16"/>
      </w:rPr>
    </w:pPr>
    <w:r w:rsidRPr="00C13C08">
      <w:rPr>
        <w:rFonts w:ascii="Calibri" w:hAnsi="Calibri" w:cs="Helvetica"/>
        <w:color w:val="999999"/>
        <w:sz w:val="16"/>
        <w:szCs w:val="16"/>
        <w:lang w:val="en-US"/>
      </w:rPr>
      <w:t>Company limited by guarantee registered in England (Registration number 07536820)</w:t>
    </w:r>
    <w:r w:rsidR="00F619DB">
      <w:rPr>
        <w:rFonts w:ascii="Calibri" w:hAnsi="Calibri" w:cs="Helvetica"/>
        <w:color w:val="999999"/>
        <w:sz w:val="16"/>
        <w:szCs w:val="16"/>
        <w:lang w:val="en-US"/>
      </w:rPr>
      <w:tab/>
    </w:r>
    <w:r w:rsidR="00F619DB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5579745</wp:posOffset>
          </wp:positionH>
          <wp:positionV relativeFrom="paragraph">
            <wp:posOffset>5579745</wp:posOffset>
          </wp:positionV>
          <wp:extent cx="1342390" cy="47815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781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13C08" w:rsidRDefault="00C13C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D" w:rsidRDefault="005E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56" w:rsidRDefault="00DA2F56" w:rsidP="00EB6209">
      <w:pPr>
        <w:spacing w:after="0" w:line="240" w:lineRule="auto"/>
      </w:pPr>
      <w:r>
        <w:separator/>
      </w:r>
    </w:p>
  </w:footnote>
  <w:footnote w:type="continuationSeparator" w:id="0">
    <w:p w:rsidR="00DA2F56" w:rsidRDefault="00DA2F56" w:rsidP="00EB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D" w:rsidRDefault="005E3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D" w:rsidRDefault="005E33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D" w:rsidRDefault="005E3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A38"/>
    <w:multiLevelType w:val="hybridMultilevel"/>
    <w:tmpl w:val="F716C7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921E48"/>
    <w:multiLevelType w:val="hybridMultilevel"/>
    <w:tmpl w:val="E5EAF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F22C9"/>
    <w:multiLevelType w:val="hybridMultilevel"/>
    <w:tmpl w:val="679A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D6B61"/>
    <w:multiLevelType w:val="hybridMultilevel"/>
    <w:tmpl w:val="787C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A74AA"/>
    <w:rsid w:val="00090B96"/>
    <w:rsid w:val="000B64DA"/>
    <w:rsid w:val="000E51B9"/>
    <w:rsid w:val="001065EB"/>
    <w:rsid w:val="001A08E2"/>
    <w:rsid w:val="001C6A1E"/>
    <w:rsid w:val="00214BED"/>
    <w:rsid w:val="002A3BBC"/>
    <w:rsid w:val="002D4135"/>
    <w:rsid w:val="002D612F"/>
    <w:rsid w:val="002F58DB"/>
    <w:rsid w:val="003D50A1"/>
    <w:rsid w:val="003F1646"/>
    <w:rsid w:val="00421274"/>
    <w:rsid w:val="00451576"/>
    <w:rsid w:val="00452F78"/>
    <w:rsid w:val="00466CD0"/>
    <w:rsid w:val="00495401"/>
    <w:rsid w:val="004E2A0F"/>
    <w:rsid w:val="004E432D"/>
    <w:rsid w:val="00511BCF"/>
    <w:rsid w:val="005D40BE"/>
    <w:rsid w:val="005E33DD"/>
    <w:rsid w:val="006F5866"/>
    <w:rsid w:val="00702501"/>
    <w:rsid w:val="00722370"/>
    <w:rsid w:val="007269EA"/>
    <w:rsid w:val="007470DF"/>
    <w:rsid w:val="00766978"/>
    <w:rsid w:val="00770C10"/>
    <w:rsid w:val="008423FC"/>
    <w:rsid w:val="00855EF7"/>
    <w:rsid w:val="008707B0"/>
    <w:rsid w:val="008A74AA"/>
    <w:rsid w:val="008D3EFB"/>
    <w:rsid w:val="00962DA1"/>
    <w:rsid w:val="009B498B"/>
    <w:rsid w:val="009D24EE"/>
    <w:rsid w:val="009E23D4"/>
    <w:rsid w:val="00A040D6"/>
    <w:rsid w:val="00A2020C"/>
    <w:rsid w:val="00AC3058"/>
    <w:rsid w:val="00B61E10"/>
    <w:rsid w:val="00BA6E96"/>
    <w:rsid w:val="00BB0D82"/>
    <w:rsid w:val="00BE1650"/>
    <w:rsid w:val="00BE7DAA"/>
    <w:rsid w:val="00BF087E"/>
    <w:rsid w:val="00C13C08"/>
    <w:rsid w:val="00C64E4D"/>
    <w:rsid w:val="00C834A8"/>
    <w:rsid w:val="00CD1DDC"/>
    <w:rsid w:val="00CF03DF"/>
    <w:rsid w:val="00D0120C"/>
    <w:rsid w:val="00D20970"/>
    <w:rsid w:val="00D67CB7"/>
    <w:rsid w:val="00D81450"/>
    <w:rsid w:val="00DA2F56"/>
    <w:rsid w:val="00E103D3"/>
    <w:rsid w:val="00E24741"/>
    <w:rsid w:val="00E2676E"/>
    <w:rsid w:val="00E47CDD"/>
    <w:rsid w:val="00E56CD2"/>
    <w:rsid w:val="00EB6209"/>
    <w:rsid w:val="00EC7959"/>
    <w:rsid w:val="00EE7106"/>
    <w:rsid w:val="00F619DB"/>
    <w:rsid w:val="00F8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09"/>
  </w:style>
  <w:style w:type="paragraph" w:styleId="Footer">
    <w:name w:val="footer"/>
    <w:basedOn w:val="Normal"/>
    <w:link w:val="FooterChar"/>
    <w:uiPriority w:val="99"/>
    <w:semiHidden/>
    <w:unhideWhenUsed/>
    <w:rsid w:val="00EB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09"/>
  </w:style>
  <w:style w:type="character" w:styleId="Hyperlink">
    <w:name w:val="Hyperlink"/>
    <w:basedOn w:val="DefaultParagraphFont"/>
    <w:uiPriority w:val="99"/>
    <w:unhideWhenUsed/>
    <w:rsid w:val="000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odplace2start@outlook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5E1B-2709-4A32-A1E3-DD8B2D22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user882739</dc:creator>
  <cp:lastModifiedBy>user882739</cp:lastModifiedBy>
  <cp:revision>45</cp:revision>
  <cp:lastPrinted>2017-07-12T09:00:00Z</cp:lastPrinted>
  <dcterms:created xsi:type="dcterms:W3CDTF">2015-11-25T09:37:00Z</dcterms:created>
  <dcterms:modified xsi:type="dcterms:W3CDTF">2017-08-26T09:12:00Z</dcterms:modified>
</cp:coreProperties>
</file>